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E" w:rsidRDefault="00416F8E" w:rsidP="00416F8E">
      <w:pPr>
        <w:rPr>
          <w:rFonts w:hint="cs"/>
          <w:rtl/>
          <w:lang w:bidi="ar-IQ"/>
        </w:rPr>
      </w:pPr>
    </w:p>
    <w:p w:rsidR="00416F8E" w:rsidRPr="00114664" w:rsidRDefault="00416F8E" w:rsidP="00416F8E">
      <w:pPr>
        <w:jc w:val="center"/>
        <w:rPr>
          <w:rFonts w:hint="cs"/>
          <w:sz w:val="32"/>
          <w:szCs w:val="32"/>
          <w:rtl/>
        </w:rPr>
      </w:pPr>
      <w:r w:rsidRPr="00114664">
        <w:rPr>
          <w:rFonts w:hint="cs"/>
          <w:sz w:val="32"/>
          <w:szCs w:val="32"/>
          <w:rtl/>
        </w:rPr>
        <w:t>نتائج الدور الثاني</w:t>
      </w:r>
      <w:r>
        <w:rPr>
          <w:rFonts w:hint="cs"/>
          <w:sz w:val="32"/>
          <w:szCs w:val="32"/>
          <w:rtl/>
        </w:rPr>
        <w:t>/</w:t>
      </w:r>
      <w:r w:rsidRPr="00114664">
        <w:rPr>
          <w:rFonts w:hint="cs"/>
          <w:sz w:val="32"/>
          <w:szCs w:val="32"/>
          <w:rtl/>
        </w:rPr>
        <w:t xml:space="preserve"> قسم اصول الدين/المرحلة الاولى</w:t>
      </w:r>
      <w:r>
        <w:rPr>
          <w:rFonts w:hint="cs"/>
          <w:sz w:val="32"/>
          <w:szCs w:val="32"/>
          <w:rtl/>
        </w:rPr>
        <w:t>/ 2012-2013</w:t>
      </w:r>
    </w:p>
    <w:p w:rsidR="00416F8E" w:rsidRDefault="00416F8E" w:rsidP="00416F8E">
      <w:pPr>
        <w:rPr>
          <w:rFonts w:hint="cs"/>
        </w:rPr>
      </w:pPr>
    </w:p>
    <w:tbl>
      <w:tblPr>
        <w:tblStyle w:val="a3"/>
        <w:bidiVisual/>
        <w:tblW w:w="0" w:type="auto"/>
        <w:tblLook w:val="01E0"/>
      </w:tblPr>
      <w:tblGrid>
        <w:gridCol w:w="1081"/>
        <w:gridCol w:w="2655"/>
        <w:gridCol w:w="2127"/>
      </w:tblGrid>
      <w:tr w:rsidR="00416F8E" w:rsidTr="000E247C">
        <w:tc>
          <w:tcPr>
            <w:tcW w:w="1081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55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الطالب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احلام مطر وفر حالوب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أحمد رضا حسين كاظم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احمد سامي عباس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 لم يشترك في الامتحانات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احمد سعد حسن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يحمل بالنحو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أريج جاسم حمد اسود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اسراء فاضل عباس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اسراء منعم حميد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تحمل بالفقه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أُلفت عماد سعيد خليل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أمنة كريم رشيد هاتف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اميرة بدر عبد الله علي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أميرة عبد الحميد محمود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اوراس وليد عبد العزيز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تحمل بالنحو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آيات ثاير فاضل حسن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آيات رسول 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آيات سهيل نجم عبد الله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آية حسين مظهر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تحمل بالحديث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آية خضر نجم خليل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ايلاف رعد محمد 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ايمان قاسم حسن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أيمن محمد صالح عباس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ايهاب خليل هاشم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 لم يشترك في الامتحانات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باسم موسى باولي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يحمل بالنحو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بهاء أحمد علي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بيداء صالح مهدي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تغريد صبحي اسد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تيسير منعم مجيد عبد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تحمل بالحديث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CE5071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E5071">
              <w:rPr>
                <w:rFonts w:cs="Simplified Arabic" w:hint="cs"/>
                <w:sz w:val="32"/>
                <w:szCs w:val="32"/>
                <w:rtl/>
                <w:lang w:bidi="ar-IQ"/>
              </w:rPr>
              <w:t>حسن كامل حسن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يحمل بالفقه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CE5071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CE5071">
              <w:rPr>
                <w:rFonts w:cs="Simplified Arabic" w:hint="cs"/>
                <w:sz w:val="32"/>
                <w:szCs w:val="32"/>
                <w:rtl/>
                <w:lang w:bidi="ar-IQ"/>
              </w:rPr>
              <w:t>حسين عبد الله صالح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يحمل بالفقه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حسين علي قاسم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 لم يشترك في الامتحانات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حسين محمد 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يحمل بالنحو 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حمادي علي حمادي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حنين احمد صبري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حنين صباح عبد الله حمود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النحو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حنين غضبان جاسم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حوراء زيد خلف خضير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ختام خليل ابراهيم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خمائل مجيد حميد سلمان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داليا حسن جبار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دعاء عبد الحسين أحمد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رائد محمود سليمان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رافد سلمان 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الفقه والنحو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رندة احمد محمود كاظم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رندة علي صالح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رواسي قاسم درويش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ريم عباس فاضل علي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زمن رشيد مهدي خضير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زهراء كاظم فاضل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زينب وحيد حميد مجيد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زينة ثابت عباس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سارة جاسم محمد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سارة علي عبد الجليل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ستارجبار مصطاف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سجى حسين اسماعيل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سحر حميد ملك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 و الفقه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/>
                <w:sz w:val="32"/>
                <w:szCs w:val="32"/>
                <w:rtl/>
                <w:lang w:bidi="ar-IQ"/>
              </w:rPr>
              <w:t>سراب احمد عبد الله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سراب علي محمود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الفقه و التاريخ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سمير حازم هادي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 والحاسبات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سيناء زيدان خلف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شروق عبد الكريم علي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شهد سعدون جياد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صفا احمد ابراهيم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صفاء سعد مهدي عبد </w:t>
            </w: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الحسين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صفاء عامر محمد فرحان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صفاء هاشم محمد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 و 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طارق زياد أحمد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 و 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عبد العزيز يونس جدوع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الفقه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عبد الله عماد محمد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عبد الله فهد عبد الله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 لم يشترك في الامتحانات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عبد الواحد اسماعيل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علوم القران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عتاب يونس زيدان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عذراء كريم جودة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عُلا صباح عبود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علي جمال أحمد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علي حسين علي خليل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علي خليل ابراهيم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عمار قيس محسن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عمر خطاب ياسين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عمر عبد كاظم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عمرياسين حسب الله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النحو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غادة فائق إسماعيل خليل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غدير نكتل محمود سلمان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غفران أحمد عواد كاظم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الفقه والنحو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فادي محمد جاسم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فاطمة جبار خليل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فاطمة كريم رشيد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فاطمة ماهر شاكر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فاطمة مزهر محمود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الفقه والحديث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فاطمة موسى صالح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فهد هادي عبد محمد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ليلى طاهر اسعد مهدي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محمد حسين رزوقي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محمد طارق سعدي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محمد قاسم حمزة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محمود محمد كاظم جواد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مروج عبود خزعل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 والتاريخ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مريم امين ابراهيم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مشارق بسيم علي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مصطفى عباس فاضل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راسب لم يشترك في الامتحانات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416F8E">
            <w:pPr>
              <w:numPr>
                <w:ilvl w:val="0"/>
                <w:numId w:val="1"/>
              </w:num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مصطفى محمود جاسم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100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مقداد عبد حسن شلال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101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مهدي صالح ابراهيم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102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ميثاق 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ياسين طه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103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نريمان علي اسماعيل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104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نسرين مجبل جدوع 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105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نهاوند عواد ثلج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lastRenderedPageBreak/>
              <w:t>106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/>
                <w:sz w:val="32"/>
                <w:szCs w:val="32"/>
                <w:rtl/>
                <w:lang w:bidi="ar-IQ"/>
              </w:rPr>
              <w:t>نور يحيى عبد 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107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نورة فاضل محمود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108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هبة عبد السلام كاظم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109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هديل عبد الستار عبد الله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الحديث و النحو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110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وسن خليل عطية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111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وفاء احمد عزيز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ind w:left="360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112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وفاء رحمن حسيب الله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ناجحة بقرار</w:t>
            </w:r>
          </w:p>
        </w:tc>
      </w:tr>
      <w:tr w:rsidR="00416F8E" w:rsidTr="000E247C">
        <w:tc>
          <w:tcPr>
            <w:tcW w:w="1081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113</w:t>
            </w:r>
          </w:p>
        </w:tc>
        <w:tc>
          <w:tcPr>
            <w:tcW w:w="2655" w:type="dxa"/>
          </w:tcPr>
          <w:p w:rsidR="00416F8E" w:rsidRPr="005C173F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5C173F">
              <w:rPr>
                <w:rFonts w:cs="Simplified Arabic" w:hint="cs"/>
                <w:sz w:val="32"/>
                <w:szCs w:val="32"/>
                <w:rtl/>
                <w:lang w:bidi="ar-IQ"/>
              </w:rPr>
              <w:t>ياسمين هاشم حسين</w:t>
            </w:r>
          </w:p>
        </w:tc>
        <w:tc>
          <w:tcPr>
            <w:tcW w:w="2127" w:type="dxa"/>
          </w:tcPr>
          <w:p w:rsidR="00416F8E" w:rsidRDefault="00416F8E" w:rsidP="000E247C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B54BE5" w:rsidRDefault="00B54BE5"/>
    <w:sectPr w:rsidR="00B54BE5" w:rsidSect="00CE3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E4F"/>
    <w:multiLevelType w:val="hybridMultilevel"/>
    <w:tmpl w:val="87622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6F8E"/>
    <w:rsid w:val="00416F8E"/>
    <w:rsid w:val="00B54BE5"/>
    <w:rsid w:val="00C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F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2932</Characters>
  <Application>Microsoft Office Word</Application>
  <DocSecurity>0</DocSecurity>
  <Lines>24</Lines>
  <Paragraphs>6</Paragraphs>
  <ScaleCrop>false</ScaleCrop>
  <Company>By DR.Ahmed Saker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2013-09-16T10:23:00Z</dcterms:created>
  <dcterms:modified xsi:type="dcterms:W3CDTF">2013-09-16T10:24:00Z</dcterms:modified>
</cp:coreProperties>
</file>